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1797"/>
        <w:gridCol w:w="2442"/>
        <w:gridCol w:w="2827"/>
        <w:gridCol w:w="2276"/>
      </w:tblGrid>
      <w:tr w:rsidR="00BE2FE9" w:rsidRPr="00BE2FE9" w14:paraId="25268227" w14:textId="77777777" w:rsidTr="00BE2FE9">
        <w:trPr>
          <w:trHeight w:val="1745"/>
        </w:trPr>
        <w:tc>
          <w:tcPr>
            <w:tcW w:w="0" w:type="auto"/>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73C2D3F" w14:textId="77777777" w:rsidR="00BE2FE9" w:rsidRDefault="00BE2FE9" w:rsidP="00BE2FE9">
            <w:pPr>
              <w:spacing w:after="120"/>
              <w:rPr>
                <w:rFonts w:ascii="Times New Roman" w:eastAsia="Times New Roman" w:hAnsi="Times New Roman" w:cs="Times New Roman"/>
                <w:b/>
                <w:bCs/>
                <w:color w:val="000000"/>
                <w:sz w:val="32"/>
                <w:szCs w:val="32"/>
              </w:rPr>
            </w:pPr>
            <w:r w:rsidRPr="00BE2FE9">
              <w:rPr>
                <w:rFonts w:ascii="Times New Roman" w:eastAsia="Times New Roman" w:hAnsi="Times New Roman" w:cs="Times New Roman"/>
                <w:b/>
                <w:bCs/>
                <w:color w:val="000000"/>
                <w:sz w:val="32"/>
                <w:szCs w:val="32"/>
              </w:rPr>
              <w:t> </w:t>
            </w:r>
          </w:p>
          <w:p w14:paraId="7ABC8188" w14:textId="77777777" w:rsidR="00BE2FE9" w:rsidRDefault="00BE2FE9" w:rsidP="00BE2FE9">
            <w:pPr>
              <w:spacing w:after="120"/>
              <w:rPr>
                <w:rFonts w:ascii="Times New Roman" w:eastAsia="Times New Roman" w:hAnsi="Times New Roman" w:cs="Times New Roman"/>
                <w:b/>
                <w:bCs/>
                <w:color w:val="000000"/>
                <w:sz w:val="32"/>
                <w:szCs w:val="32"/>
              </w:rPr>
            </w:pPr>
          </w:p>
          <w:p w14:paraId="20BB317E" w14:textId="7AA08287" w:rsidR="00BE2FE9" w:rsidRPr="00BE2FE9" w:rsidRDefault="00BE2FE9" w:rsidP="00BE2FE9">
            <w:pPr>
              <w:spacing w:after="120"/>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48667462"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Multi-Person Family Therapy</w:t>
            </w:r>
          </w:p>
          <w:p w14:paraId="1D8BBAA1"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(a session including more than one family member present)</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148382F7"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Single Person Family Systems Approach</w:t>
            </w:r>
          </w:p>
          <w:p w14:paraId="1443F45B"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(a session using a family systems theory with only one person present)</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0E020A7F"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Individual Counseling Theory</w:t>
            </w:r>
          </w:p>
          <w:p w14:paraId="7F596FE4" w14:textId="77777777" w:rsidR="00BE2FE9" w:rsidRPr="00BE2FE9" w:rsidRDefault="00BE2FE9" w:rsidP="00BE2FE9">
            <w:pPr>
              <w:spacing w:before="60" w:after="6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w:t>
            </w:r>
            <w:proofErr w:type="gramStart"/>
            <w:r w:rsidRPr="00BE2FE9">
              <w:rPr>
                <w:rFonts w:ascii="Times New Roman" w:eastAsia="Times New Roman" w:hAnsi="Times New Roman" w:cs="Times New Roman"/>
                <w:b/>
                <w:bCs/>
                <w:color w:val="000000"/>
              </w:rPr>
              <w:t>any</w:t>
            </w:r>
            <w:proofErr w:type="gramEnd"/>
            <w:r w:rsidRPr="00BE2FE9">
              <w:rPr>
                <w:rFonts w:ascii="Times New Roman" w:eastAsia="Times New Roman" w:hAnsi="Times New Roman" w:cs="Times New Roman"/>
                <w:b/>
                <w:bCs/>
                <w:color w:val="000000"/>
              </w:rPr>
              <w:t xml:space="preserve"> theory of your choice from topics 1-5)</w:t>
            </w:r>
          </w:p>
        </w:tc>
      </w:tr>
      <w:tr w:rsidR="00BE2FE9" w:rsidRPr="00BE2FE9" w14:paraId="53369101" w14:textId="77777777" w:rsidTr="00BE2FE9">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515BE39D" w14:textId="77777777" w:rsidR="00BE2FE9" w:rsidRPr="00BE2FE9" w:rsidRDefault="00BE2FE9" w:rsidP="00BE2FE9">
            <w:pPr>
              <w:spacing w:before="120" w:after="120"/>
              <w:jc w:val="center"/>
              <w:rPr>
                <w:rFonts w:ascii="Times New Roman" w:eastAsia="Times New Roman" w:hAnsi="Times New Roman" w:cs="Times New Roman"/>
              </w:rPr>
            </w:pPr>
            <w:r w:rsidRPr="00BE2FE9">
              <w:rPr>
                <w:rFonts w:ascii="Times New Roman" w:eastAsia="Times New Roman" w:hAnsi="Times New Roman" w:cs="Times New Roman"/>
                <w:b/>
                <w:bCs/>
                <w:color w:val="000000"/>
              </w:rPr>
              <w:t>Theory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7E8E2" w14:textId="77777777" w:rsidR="00BE2FE9" w:rsidRPr="00BE2FE9" w:rsidRDefault="00BE2FE9" w:rsidP="00BE2FE9">
            <w:pPr>
              <w:spacing w:before="120" w:after="120"/>
              <w:jc w:val="center"/>
              <w:rPr>
                <w:rFonts w:ascii="Times New Roman" w:eastAsia="Times New Roman" w:hAnsi="Times New Roman" w:cs="Times New Roman"/>
              </w:rPr>
            </w:pPr>
            <w:r w:rsidRPr="00BE2FE9">
              <w:rPr>
                <w:rFonts w:ascii="Times New Roman" w:eastAsia="Times New Roman" w:hAnsi="Times New Roman" w:cs="Times New Roman"/>
                <w:color w:val="000000"/>
              </w:rPr>
              <w:t>Bowenian Family Theory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E00B0" w14:textId="77777777" w:rsidR="00BE2FE9" w:rsidRPr="00BE2FE9" w:rsidRDefault="00BE2FE9" w:rsidP="00BE2FE9">
            <w:pPr>
              <w:spacing w:before="120" w:after="120"/>
              <w:jc w:val="center"/>
              <w:rPr>
                <w:rFonts w:ascii="Times New Roman" w:eastAsia="Times New Roman" w:hAnsi="Times New Roman" w:cs="Times New Roman"/>
              </w:rPr>
            </w:pPr>
            <w:r w:rsidRPr="00BE2FE9">
              <w:rPr>
                <w:rFonts w:ascii="Times New Roman" w:eastAsia="Times New Roman" w:hAnsi="Times New Roman" w:cs="Times New Roman"/>
                <w:color w:val="000000"/>
              </w:rPr>
              <w:t>Satir Transformational Systemic Family Theory (STST)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D50ED" w14:textId="77777777" w:rsidR="00BE2FE9" w:rsidRPr="00BE2FE9" w:rsidRDefault="00BE2FE9" w:rsidP="00BE2FE9">
            <w:pPr>
              <w:spacing w:before="120" w:after="120"/>
              <w:jc w:val="center"/>
              <w:rPr>
                <w:rFonts w:ascii="Times New Roman" w:eastAsia="Times New Roman" w:hAnsi="Times New Roman" w:cs="Times New Roman"/>
              </w:rPr>
            </w:pPr>
            <w:r w:rsidRPr="00BE2FE9">
              <w:rPr>
                <w:rFonts w:ascii="Times New Roman" w:eastAsia="Times New Roman" w:hAnsi="Times New Roman" w:cs="Times New Roman"/>
                <w:color w:val="000000"/>
              </w:rPr>
              <w:t>Jungian Counseling Theory </w:t>
            </w:r>
          </w:p>
        </w:tc>
      </w:tr>
      <w:tr w:rsidR="00BE2FE9" w:rsidRPr="00BE2FE9" w14:paraId="51D4B64C" w14:textId="77777777" w:rsidTr="00BE2FE9">
        <w:trPr>
          <w:trHeight w:val="423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F65A555"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t>Roles of the Counselor and Client(s) (50-75 words 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4A325"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Counselor has a background of understanding family systems and “dysfunctional family patterns” (Psychology today, 2022). Provides a safe environment where the counselor can help family members explore their “individual roles” and teach them in ways to support and help each other through goals in “rebuilding a healthy family system” (Psychology today, 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38041"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The counselor develops a strong counseling relationship with all family members within the counseling session. In doing so the counselor focuses on working with the family </w:t>
            </w:r>
            <w:proofErr w:type="gramStart"/>
            <w:r w:rsidRPr="00BE2FE9">
              <w:rPr>
                <w:rFonts w:ascii="Times New Roman" w:eastAsia="Times New Roman" w:hAnsi="Times New Roman" w:cs="Times New Roman"/>
                <w:color w:val="000000"/>
              </w:rPr>
              <w:t>as a whole in</w:t>
            </w:r>
            <w:proofErr w:type="gramEnd"/>
            <w:r w:rsidRPr="00BE2FE9">
              <w:rPr>
                <w:rFonts w:ascii="Times New Roman" w:eastAsia="Times New Roman" w:hAnsi="Times New Roman" w:cs="Times New Roman"/>
                <w:color w:val="000000"/>
              </w:rPr>
              <w:t xml:space="preserve"> focusing on deep rooted issues within the family dynamic (Good Therapy, 2016). In utilizing this approach it's important that the counselors utilize a positive approach in viewing that all “people are innately good and have positive Life Energy at their core” (Good Therapy, 2016).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C3832"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The counselor focuses on obtaining the client's history while focusing on the clients’ issues “manifestations or symptoms” (Psychology Today, 2022). The counselor-client relationship is based on relying on the client to focus on the “real self rather than the self they present to the outside world”. In this case scenario the counselor would focus on the client’s anxiety, low </w:t>
            </w:r>
            <w:proofErr w:type="gramStart"/>
            <w:r w:rsidRPr="00BE2FE9">
              <w:rPr>
                <w:rFonts w:ascii="Times New Roman" w:eastAsia="Times New Roman" w:hAnsi="Times New Roman" w:cs="Times New Roman"/>
                <w:color w:val="000000"/>
              </w:rPr>
              <w:t>self-esteem</w:t>
            </w:r>
            <w:proofErr w:type="gramEnd"/>
            <w:r w:rsidRPr="00BE2FE9">
              <w:rPr>
                <w:rFonts w:ascii="Times New Roman" w:eastAsia="Times New Roman" w:hAnsi="Times New Roman" w:cs="Times New Roman"/>
                <w:color w:val="000000"/>
              </w:rPr>
              <w:t xml:space="preserve"> and relationship problems to “bring balance” areas of her personality. </w:t>
            </w:r>
          </w:p>
        </w:tc>
      </w:tr>
      <w:tr w:rsidR="00BE2FE9" w:rsidRPr="00BE2FE9" w14:paraId="17ED1552" w14:textId="77777777" w:rsidTr="00BE2FE9">
        <w:trPr>
          <w:trHeight w:val="450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8625D2B"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lastRenderedPageBreak/>
              <w:t>Describe the state of dysfunction </w:t>
            </w:r>
          </w:p>
          <w:p w14:paraId="209D397A"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t>How would you describe the problem from each theoretical orientation? (50-75 words 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2C4A7"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The client is experiencing psychological difficulties due to sexual trauma and conflicts within her family. The client is identifying their “differentiation of self” as she cannot find the emotional support from her parents and family (Psychology today, 2022). Relational patterns are identified through “multigenerational transmission process” between Raquel, her parents and extended family members(Psychology today, 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F1182" w14:textId="5AA8FE4A"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In this case analysis the client is experiencing severe anxiety through her personal sexual trauma in addition to anxiety related to her </w:t>
            </w:r>
            <w:r w:rsidR="004A37FF" w:rsidRPr="00BE2FE9">
              <w:rPr>
                <w:rFonts w:ascii="Times New Roman" w:eastAsia="Times New Roman" w:hAnsi="Times New Roman" w:cs="Times New Roman"/>
                <w:color w:val="000000"/>
              </w:rPr>
              <w:t>parent’s</w:t>
            </w:r>
            <w:r w:rsidRPr="00BE2FE9">
              <w:rPr>
                <w:rFonts w:ascii="Times New Roman" w:eastAsia="Times New Roman" w:hAnsi="Times New Roman" w:cs="Times New Roman"/>
                <w:color w:val="000000"/>
              </w:rPr>
              <w:t xml:space="preserve"> dysfunctional family dynamic and lack of support. Utilizing this </w:t>
            </w:r>
            <w:r w:rsidR="004A37FF" w:rsidRPr="00BE2FE9">
              <w:rPr>
                <w:rFonts w:ascii="Times New Roman" w:eastAsia="Times New Roman" w:hAnsi="Times New Roman" w:cs="Times New Roman"/>
                <w:color w:val="000000"/>
              </w:rPr>
              <w:t>theory,</w:t>
            </w:r>
            <w:r w:rsidRPr="00BE2FE9">
              <w:rPr>
                <w:rFonts w:ascii="Times New Roman" w:eastAsia="Times New Roman" w:hAnsi="Times New Roman" w:cs="Times New Roman"/>
                <w:color w:val="000000"/>
              </w:rPr>
              <w:t xml:space="preserve"> the counselor can focus on achieving “transformational change” to “help and develop relationships , change behaviors” within the family (Good Therapy, 2016).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F9612" w14:textId="0B89B88D"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The client is experiencing severe anxiety from sexual abuse and multiple triggers within her family. Utilizing this </w:t>
            </w:r>
            <w:r w:rsidR="004A37FF" w:rsidRPr="00BE2FE9">
              <w:rPr>
                <w:rFonts w:ascii="Times New Roman" w:eastAsia="Times New Roman" w:hAnsi="Times New Roman" w:cs="Times New Roman"/>
                <w:color w:val="000000"/>
              </w:rPr>
              <w:t>theory,</w:t>
            </w:r>
            <w:r w:rsidRPr="00BE2FE9">
              <w:rPr>
                <w:rFonts w:ascii="Times New Roman" w:eastAsia="Times New Roman" w:hAnsi="Times New Roman" w:cs="Times New Roman"/>
                <w:color w:val="000000"/>
              </w:rPr>
              <w:t xml:space="preserve"> the counselor can balance the conscious and subconscious mind by retrieving childhood memories through techniques to help interpret information that can impact the </w:t>
            </w:r>
            <w:proofErr w:type="gramStart"/>
            <w:r w:rsidRPr="00BE2FE9">
              <w:rPr>
                <w:rFonts w:ascii="Times New Roman" w:eastAsia="Times New Roman" w:hAnsi="Times New Roman" w:cs="Times New Roman"/>
                <w:color w:val="000000"/>
              </w:rPr>
              <w:t>clients</w:t>
            </w:r>
            <w:proofErr w:type="gramEnd"/>
            <w:r w:rsidRPr="00BE2FE9">
              <w:rPr>
                <w:rFonts w:ascii="Times New Roman" w:eastAsia="Times New Roman" w:hAnsi="Times New Roman" w:cs="Times New Roman"/>
                <w:color w:val="000000"/>
              </w:rPr>
              <w:t xml:space="preserve"> personality due to experienced distress (Psychology, 2022). </w:t>
            </w:r>
          </w:p>
        </w:tc>
      </w:tr>
      <w:tr w:rsidR="00BE2FE9" w:rsidRPr="00BE2FE9" w14:paraId="4508B52D" w14:textId="77777777" w:rsidTr="00BE2FE9">
        <w:trPr>
          <w:trHeight w:val="423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D57AA1A"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t>Process of Change</w:t>
            </w:r>
          </w:p>
          <w:p w14:paraId="272593F1"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t>How is change accomplished? (50-75 words 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95EFD" w14:textId="0E9513B3"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Utilizing this family theory can help the client and her parents and or siblings acknowledge family patterns of abuse and personality disorders that have caused family members to experience anxiety and unhealthy coping mechanisms due to behavior (Psychology today, 2022). In </w:t>
            </w:r>
            <w:r w:rsidR="004A37FF" w:rsidRPr="00BE2FE9">
              <w:rPr>
                <w:rFonts w:ascii="Times New Roman" w:eastAsia="Times New Roman" w:hAnsi="Times New Roman" w:cs="Times New Roman"/>
                <w:color w:val="000000"/>
              </w:rPr>
              <w:t>addition,</w:t>
            </w:r>
            <w:r w:rsidRPr="00BE2FE9">
              <w:rPr>
                <w:rFonts w:ascii="Times New Roman" w:eastAsia="Times New Roman" w:hAnsi="Times New Roman" w:cs="Times New Roman"/>
                <w:color w:val="000000"/>
              </w:rPr>
              <w:t xml:space="preserve"> the family can further explore anxiety levels for each family member to identify similar patterns that can be </w:t>
            </w:r>
            <w:r w:rsidRPr="00BE2FE9">
              <w:rPr>
                <w:rFonts w:ascii="Times New Roman" w:eastAsia="Times New Roman" w:hAnsi="Times New Roman" w:cs="Times New Roman"/>
                <w:color w:val="000000"/>
              </w:rPr>
              <w:lastRenderedPageBreak/>
              <w:t>seen intergenerational. Utilizing a State-Trait Anxiety Inventory (STAI) can be a useful tool to help measure each family member's level of anxiety depending on their response to stressful situations (Thomas et al.,2021). Having awareness of anxiety response levels and sharing amongst family can help provide transparency in identifying behavioral patterns within the family to promote necessary change.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DF2F7" w14:textId="2BE2A523"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lastRenderedPageBreak/>
              <w:t xml:space="preserve">Change can be accomplished by focusing the treatment on “health, </w:t>
            </w:r>
            <w:r w:rsidR="004A37FF" w:rsidRPr="00BE2FE9">
              <w:rPr>
                <w:rFonts w:ascii="Times New Roman" w:eastAsia="Times New Roman" w:hAnsi="Times New Roman" w:cs="Times New Roman"/>
                <w:color w:val="000000"/>
              </w:rPr>
              <w:t>possibilities</w:t>
            </w:r>
            <w:r w:rsidRPr="00BE2FE9">
              <w:rPr>
                <w:rFonts w:ascii="Times New Roman" w:eastAsia="Times New Roman" w:hAnsi="Times New Roman" w:cs="Times New Roman"/>
                <w:color w:val="000000"/>
              </w:rPr>
              <w:t>, and hope”(Good Therapy, 2016). This can be demonstrated as parents letting go of past factors that can prevent one's ability to change and focus on positive energy. This can be seen as helping individuals obtain the necessary resources to restore health for each family member by seeking individualized needs in addition to the family group therapy.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ECC84" w14:textId="0FBB147E"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In collecting “repressed experiences and memories” in exploring the conscious and unconscious mind the counselor can help the client gain awareness of elements that are impacting her emotional life (Psychology, 2022). Utilizing this </w:t>
            </w:r>
            <w:r w:rsidR="004A37FF" w:rsidRPr="00BE2FE9">
              <w:rPr>
                <w:rFonts w:ascii="Times New Roman" w:eastAsia="Times New Roman" w:hAnsi="Times New Roman" w:cs="Times New Roman"/>
                <w:color w:val="000000"/>
              </w:rPr>
              <w:t>theory,</w:t>
            </w:r>
            <w:r w:rsidRPr="00BE2FE9">
              <w:rPr>
                <w:rFonts w:ascii="Times New Roman" w:eastAsia="Times New Roman" w:hAnsi="Times New Roman" w:cs="Times New Roman"/>
                <w:color w:val="000000"/>
              </w:rPr>
              <w:t xml:space="preserve"> the client can focus on rooted issues related to childhood upbringings, relationships, </w:t>
            </w:r>
            <w:r w:rsidRPr="00BE2FE9">
              <w:rPr>
                <w:rFonts w:ascii="Times New Roman" w:eastAsia="Times New Roman" w:hAnsi="Times New Roman" w:cs="Times New Roman"/>
                <w:color w:val="000000"/>
              </w:rPr>
              <w:lastRenderedPageBreak/>
              <w:t>traumas that is currently causing her symptoms on a deeper level. </w:t>
            </w:r>
          </w:p>
        </w:tc>
      </w:tr>
      <w:tr w:rsidR="00BE2FE9" w:rsidRPr="00BE2FE9" w14:paraId="130FFA68" w14:textId="77777777" w:rsidTr="00BE2FE9">
        <w:trPr>
          <w:trHeight w:val="336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A1B554A"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lastRenderedPageBreak/>
              <w:t>List 3 Treatment Interventions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3DED7"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1: Differentiation of Self </w:t>
            </w:r>
          </w:p>
          <w:p w14:paraId="7AA88165"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2D78EEBD"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2: The Family Projection Process</w:t>
            </w:r>
          </w:p>
          <w:p w14:paraId="136B83A2"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1EA58F75"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3:</w:t>
            </w:r>
            <w:r w:rsidRPr="00BE2FE9">
              <w:rPr>
                <w:rFonts w:ascii="Times New Roman" w:eastAsia="Times New Roman" w:hAnsi="Times New Roman" w:cs="Times New Roman"/>
                <w:b/>
                <w:bCs/>
                <w:color w:val="000000"/>
              </w:rPr>
              <w:t xml:space="preserve"> </w:t>
            </w:r>
            <w:r w:rsidRPr="00BE2FE9">
              <w:rPr>
                <w:rFonts w:ascii="Times New Roman" w:eastAsia="Times New Roman" w:hAnsi="Times New Roman" w:cs="Times New Roman"/>
                <w:color w:val="000000"/>
              </w:rPr>
              <w:t>The Multigenerational Transmission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D386C"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1: Experiential Process of behaviors </w:t>
            </w:r>
          </w:p>
          <w:p w14:paraId="6EEA548F"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2EBADD2C"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2: Positively Directional Process of perceptions </w:t>
            </w:r>
          </w:p>
          <w:p w14:paraId="51C3B820"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5C7B86FA"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3:</w:t>
            </w:r>
            <w:r w:rsidRPr="00BE2FE9">
              <w:rPr>
                <w:rFonts w:ascii="Times New Roman" w:eastAsia="Times New Roman" w:hAnsi="Times New Roman" w:cs="Times New Roman"/>
                <w:b/>
                <w:bCs/>
                <w:color w:val="000000"/>
              </w:rPr>
              <w:t xml:space="preserve"> </w:t>
            </w:r>
            <w:r w:rsidRPr="00BE2FE9">
              <w:rPr>
                <w:rFonts w:ascii="Times New Roman" w:eastAsia="Times New Roman" w:hAnsi="Times New Roman" w:cs="Times New Roman"/>
                <w:color w:val="000000"/>
              </w:rPr>
              <w:t>Congruence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61F7B"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1: Dream Analysis to explore unconscious </w:t>
            </w:r>
          </w:p>
          <w:p w14:paraId="4222726C"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3E8C70AD"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2: Word Association </w:t>
            </w:r>
          </w:p>
          <w:p w14:paraId="2CCB75B7"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p w14:paraId="146FB14B"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Intervention 3:</w:t>
            </w:r>
            <w:r w:rsidRPr="00BE2FE9">
              <w:rPr>
                <w:rFonts w:ascii="Times New Roman" w:eastAsia="Times New Roman" w:hAnsi="Times New Roman" w:cs="Times New Roman"/>
                <w:b/>
                <w:bCs/>
                <w:color w:val="000000"/>
              </w:rPr>
              <w:t xml:space="preserve"> </w:t>
            </w:r>
            <w:r w:rsidRPr="00BE2FE9">
              <w:rPr>
                <w:rFonts w:ascii="Times New Roman" w:eastAsia="Times New Roman" w:hAnsi="Times New Roman" w:cs="Times New Roman"/>
                <w:color w:val="000000"/>
              </w:rPr>
              <w:t>Art or Dance therapies</w:t>
            </w:r>
          </w:p>
          <w:p w14:paraId="1BF14C7C"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w:t>
            </w:r>
          </w:p>
        </w:tc>
      </w:tr>
      <w:tr w:rsidR="00BE2FE9" w:rsidRPr="00BE2FE9" w14:paraId="1C9D3DBE" w14:textId="77777777" w:rsidTr="00BE2FE9">
        <w:trPr>
          <w:trHeight w:val="156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7061496"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t>Important Ethical Considerations (50-75 words 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0B028"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In providing family counseling the professional counselor must provide clear definitions of who is considered “the client” and relay the “expectations and limitations of </w:t>
            </w:r>
            <w:r w:rsidRPr="00BE2FE9">
              <w:rPr>
                <w:rFonts w:ascii="Times New Roman" w:eastAsia="Times New Roman" w:hAnsi="Times New Roman" w:cs="Times New Roman"/>
                <w:color w:val="000000"/>
              </w:rPr>
              <w:lastRenderedPageBreak/>
              <w:t>confidentiality” (ACA, B.4.b.2014). This can be done verbally and followed up with a written agreement that is shared amongst all parties prior to providing family counseling services  (ACA, B.4.b.2014).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2DD6E"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lastRenderedPageBreak/>
              <w:t>In providing family counseling (</w:t>
            </w:r>
            <w:proofErr w:type="gramStart"/>
            <w:r w:rsidRPr="00BE2FE9">
              <w:rPr>
                <w:rFonts w:ascii="Times New Roman" w:eastAsia="Times New Roman" w:hAnsi="Times New Roman" w:cs="Times New Roman"/>
                <w:color w:val="000000"/>
              </w:rPr>
              <w:t>similar to</w:t>
            </w:r>
            <w:proofErr w:type="gramEnd"/>
            <w:r w:rsidRPr="00BE2FE9">
              <w:rPr>
                <w:rFonts w:ascii="Times New Roman" w:eastAsia="Times New Roman" w:hAnsi="Times New Roman" w:cs="Times New Roman"/>
                <w:color w:val="000000"/>
              </w:rPr>
              <w:t xml:space="preserve"> utilizing Bowenian Family Counseling)  professional counselors must provide clear definitions of who is considered “the client” and relay the “expectations and limitations of </w:t>
            </w:r>
            <w:r w:rsidRPr="00BE2FE9">
              <w:rPr>
                <w:rFonts w:ascii="Times New Roman" w:eastAsia="Times New Roman" w:hAnsi="Times New Roman" w:cs="Times New Roman"/>
                <w:color w:val="000000"/>
              </w:rPr>
              <w:lastRenderedPageBreak/>
              <w:t>confidentiality” (ACA, B.4.b.2014). This can be done verbally and followed up with a written agreement that is shared amongst all parties prior to providing family counseling services  (ACA, B.4.b.2014).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571D9"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lastRenderedPageBreak/>
              <w:t xml:space="preserve">In providing individualized counseling treatment , the counselor must fully inform the client relating to informed consent requirements. Meaning that the </w:t>
            </w:r>
            <w:r w:rsidRPr="00BE2FE9">
              <w:rPr>
                <w:rFonts w:ascii="Times New Roman" w:eastAsia="Times New Roman" w:hAnsi="Times New Roman" w:cs="Times New Roman"/>
                <w:color w:val="000000"/>
              </w:rPr>
              <w:lastRenderedPageBreak/>
              <w:t xml:space="preserve">client's information is protected and must require a signed informed consent when role changes are contracted from individual to family counseling (ACA, A.6.d.2014). In </w:t>
            </w:r>
            <w:proofErr w:type="gramStart"/>
            <w:r w:rsidRPr="00BE2FE9">
              <w:rPr>
                <w:rFonts w:ascii="Times New Roman" w:eastAsia="Times New Roman" w:hAnsi="Times New Roman" w:cs="Times New Roman"/>
                <w:color w:val="000000"/>
              </w:rPr>
              <w:t>addition</w:t>
            </w:r>
            <w:proofErr w:type="gramEnd"/>
            <w:r w:rsidRPr="00BE2FE9">
              <w:rPr>
                <w:rFonts w:ascii="Times New Roman" w:eastAsia="Times New Roman" w:hAnsi="Times New Roman" w:cs="Times New Roman"/>
                <w:color w:val="000000"/>
              </w:rPr>
              <w:t xml:space="preserve"> the counselor must inform the client about their right to “refuse services” related to the role change (ACA, A.6.d.2014).</w:t>
            </w:r>
          </w:p>
        </w:tc>
      </w:tr>
      <w:tr w:rsidR="00BE2FE9" w:rsidRPr="00BE2FE9" w14:paraId="7434BD97" w14:textId="77777777" w:rsidTr="00BE2FE9">
        <w:trPr>
          <w:trHeight w:val="369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756666F"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b/>
                <w:bCs/>
                <w:color w:val="000000"/>
              </w:rPr>
              <w:lastRenderedPageBreak/>
              <w:t>How would this theory help the family in your scenario establish a new homeostasis? (50-75 words 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483F2" w14:textId="26130242"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t xml:space="preserve">Utilizing Bowenian family therapy in this case scenario can help examine the “intergenerational” impact of traumas expressed as generational anxiety in populations of color (Josiah </w:t>
            </w:r>
            <w:proofErr w:type="spellStart"/>
            <w:r w:rsidRPr="00BE2FE9">
              <w:rPr>
                <w:rFonts w:ascii="Times New Roman" w:eastAsia="Times New Roman" w:hAnsi="Times New Roman" w:cs="Times New Roman"/>
                <w:color w:val="000000"/>
              </w:rPr>
              <w:t>etal</w:t>
            </w:r>
            <w:proofErr w:type="spellEnd"/>
            <w:r w:rsidRPr="00BE2FE9">
              <w:rPr>
                <w:rFonts w:ascii="Times New Roman" w:eastAsia="Times New Roman" w:hAnsi="Times New Roman" w:cs="Times New Roman"/>
                <w:color w:val="000000"/>
              </w:rPr>
              <w:t xml:space="preserve">., 2023). The </w:t>
            </w:r>
            <w:r w:rsidR="004A37FF" w:rsidRPr="00BE2FE9">
              <w:rPr>
                <w:rFonts w:ascii="Times New Roman" w:eastAsia="Times New Roman" w:hAnsi="Times New Roman" w:cs="Times New Roman"/>
                <w:color w:val="000000"/>
              </w:rPr>
              <w:t>19-year-old</w:t>
            </w:r>
            <w:r w:rsidRPr="00BE2FE9">
              <w:rPr>
                <w:rFonts w:ascii="Times New Roman" w:eastAsia="Times New Roman" w:hAnsi="Times New Roman" w:cs="Times New Roman"/>
                <w:color w:val="000000"/>
              </w:rPr>
              <w:t xml:space="preserve"> client has experienced generational anxiety from multiple traumas impacted from intergenerational trauma from her parents and family members (Josiah </w:t>
            </w:r>
            <w:proofErr w:type="spellStart"/>
            <w:r w:rsidRPr="00BE2FE9">
              <w:rPr>
                <w:rFonts w:ascii="Times New Roman" w:eastAsia="Times New Roman" w:hAnsi="Times New Roman" w:cs="Times New Roman"/>
                <w:color w:val="000000"/>
              </w:rPr>
              <w:t>etal</w:t>
            </w:r>
            <w:proofErr w:type="spellEnd"/>
            <w:r w:rsidRPr="00BE2FE9">
              <w:rPr>
                <w:rFonts w:ascii="Times New Roman" w:eastAsia="Times New Roman" w:hAnsi="Times New Roman" w:cs="Times New Roman"/>
                <w:color w:val="000000"/>
              </w:rPr>
              <w:t xml:space="preserve">., 2023). In family therapy utilizing the Bowenian approach, the family can identify differences between the children and the parents that can lead to larger differences that </w:t>
            </w:r>
            <w:r w:rsidRPr="00BE2FE9">
              <w:rPr>
                <w:rFonts w:ascii="Times New Roman" w:eastAsia="Times New Roman" w:hAnsi="Times New Roman" w:cs="Times New Roman"/>
                <w:color w:val="000000"/>
              </w:rPr>
              <w:lastRenderedPageBreak/>
              <w:t>have occurred over time (Psychology Today, 2022). This approach can help the family recognize differences in perspectives “in their own relationships” to work to develop healthier relationships within their family dynamic (Psychology Today,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6A9AA" w14:textId="3C7C0EC4"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lastRenderedPageBreak/>
              <w:t xml:space="preserve">Utilizing the STST approach in family therapy the counselor can provide a safe environment to focus on </w:t>
            </w:r>
            <w:r w:rsidR="004A37FF" w:rsidRPr="00BE2FE9">
              <w:rPr>
                <w:rFonts w:ascii="Times New Roman" w:eastAsia="Times New Roman" w:hAnsi="Times New Roman" w:cs="Times New Roman"/>
                <w:color w:val="000000"/>
              </w:rPr>
              <w:t>family-oriented</w:t>
            </w:r>
            <w:r w:rsidRPr="00BE2FE9">
              <w:rPr>
                <w:rFonts w:ascii="Times New Roman" w:eastAsia="Times New Roman" w:hAnsi="Times New Roman" w:cs="Times New Roman"/>
                <w:color w:val="000000"/>
              </w:rPr>
              <w:t xml:space="preserve"> goals to help “raise </w:t>
            </w:r>
            <w:r w:rsidR="004A37FF" w:rsidRPr="00BE2FE9">
              <w:rPr>
                <w:rFonts w:ascii="Times New Roman" w:eastAsia="Times New Roman" w:hAnsi="Times New Roman" w:cs="Times New Roman"/>
                <w:color w:val="000000"/>
              </w:rPr>
              <w:t>self-esteem</w:t>
            </w:r>
            <w:r w:rsidRPr="00BE2FE9">
              <w:rPr>
                <w:rFonts w:ascii="Times New Roman" w:eastAsia="Times New Roman" w:hAnsi="Times New Roman" w:cs="Times New Roman"/>
                <w:color w:val="000000"/>
              </w:rPr>
              <w:t xml:space="preserve">” to allow the family members to become decision makers in bring responsible in their “awareness to grow, through accessing and connecting to life energy”(Good Therapy, 2016). This theory can be beneficial in addition to individualized therapy to help focus the family's goals to take the necessary steps in seeking transformational change to improve the family relationships and dynamic(Good Therapy, 2016). In this case scenario this can be seen as the parents seeking couples </w:t>
            </w:r>
            <w:r w:rsidRPr="00BE2FE9">
              <w:rPr>
                <w:rFonts w:ascii="Times New Roman" w:eastAsia="Times New Roman" w:hAnsi="Times New Roman" w:cs="Times New Roman"/>
                <w:color w:val="000000"/>
              </w:rPr>
              <w:lastRenderedPageBreak/>
              <w:t xml:space="preserve">counseling in passion to family therapy to become </w:t>
            </w:r>
            <w:r w:rsidR="004A37FF" w:rsidRPr="00BE2FE9">
              <w:rPr>
                <w:rFonts w:ascii="Times New Roman" w:eastAsia="Times New Roman" w:hAnsi="Times New Roman" w:cs="Times New Roman"/>
                <w:color w:val="000000"/>
              </w:rPr>
              <w:t>self-aware</w:t>
            </w:r>
            <w:r w:rsidRPr="00BE2FE9">
              <w:rPr>
                <w:rFonts w:ascii="Times New Roman" w:eastAsia="Times New Roman" w:hAnsi="Times New Roman" w:cs="Times New Roman"/>
                <w:color w:val="000000"/>
              </w:rPr>
              <w:t xml:space="preserve"> of their relationship and impacts on the family with the focus in growing to achieve relationship transformational changes to improve the overall relationship within their family.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7B4EC" w14:textId="77777777" w:rsidR="00BE2FE9" w:rsidRPr="00BE2FE9" w:rsidRDefault="00BE2FE9" w:rsidP="00BE2FE9">
            <w:pPr>
              <w:spacing w:before="120" w:after="120"/>
              <w:rPr>
                <w:rFonts w:ascii="Times New Roman" w:eastAsia="Times New Roman" w:hAnsi="Times New Roman" w:cs="Times New Roman"/>
              </w:rPr>
            </w:pPr>
            <w:r w:rsidRPr="00BE2FE9">
              <w:rPr>
                <w:rFonts w:ascii="Times New Roman" w:eastAsia="Times New Roman" w:hAnsi="Times New Roman" w:cs="Times New Roman"/>
                <w:color w:val="000000"/>
              </w:rPr>
              <w:lastRenderedPageBreak/>
              <w:t xml:space="preserve">Utilizing the Jungian counseling approach can help provide therapeutic changes by strengthening the counseling relationship allowing the client to feel safe with the counselor to share sensitive and vulnerable information through an individualized approach.  Utilizing several techniques can help the client explore repressed experiences related to the client sexual abuse and other traumatic memories that the client experienced with the upbringing from her parents. Bringing this awareness and repressed emotions </w:t>
            </w:r>
            <w:r w:rsidRPr="00BE2FE9">
              <w:rPr>
                <w:rFonts w:ascii="Times New Roman" w:eastAsia="Times New Roman" w:hAnsi="Times New Roman" w:cs="Times New Roman"/>
                <w:color w:val="000000"/>
              </w:rPr>
              <w:lastRenderedPageBreak/>
              <w:t>can help the client better understand deep rooted issues to discuss with her family. </w:t>
            </w:r>
          </w:p>
        </w:tc>
      </w:tr>
    </w:tbl>
    <w:p w14:paraId="265A2D5D" w14:textId="77777777" w:rsidR="00BE2FE9" w:rsidRPr="00BE2FE9" w:rsidRDefault="00BE2FE9" w:rsidP="00BE2FE9">
      <w:pPr>
        <w:spacing w:before="120"/>
        <w:rPr>
          <w:rFonts w:ascii="Times New Roman" w:eastAsia="Times New Roman" w:hAnsi="Times New Roman" w:cs="Times New Roman"/>
          <w:color w:val="000000"/>
        </w:rPr>
      </w:pPr>
      <w:r w:rsidRPr="00BE2FE9">
        <w:rPr>
          <w:rFonts w:ascii="Times New Roman" w:eastAsia="Times New Roman" w:hAnsi="Times New Roman" w:cs="Times New Roman"/>
          <w:b/>
          <w:bCs/>
          <w:color w:val="000000"/>
        </w:rPr>
        <w:lastRenderedPageBreak/>
        <w:t> </w:t>
      </w:r>
    </w:p>
    <w:p w14:paraId="6C8B04A7" w14:textId="77777777" w:rsidR="00BE2FE9" w:rsidRPr="00BE2FE9" w:rsidRDefault="00BE2FE9" w:rsidP="00BE2FE9">
      <w:pPr>
        <w:rPr>
          <w:rFonts w:ascii="Times New Roman" w:eastAsia="Times New Roman" w:hAnsi="Times New Roman" w:cs="Times New Roman"/>
          <w:color w:val="000000"/>
        </w:rPr>
      </w:pPr>
    </w:p>
    <w:p w14:paraId="2C3E5987" w14:textId="77777777" w:rsidR="00BE2FE9" w:rsidRPr="00BE2FE9" w:rsidRDefault="00BE2FE9" w:rsidP="00BE2FE9">
      <w:pPr>
        <w:spacing w:after="200"/>
        <w:rPr>
          <w:rFonts w:ascii="Times New Roman" w:eastAsia="Times New Roman" w:hAnsi="Times New Roman" w:cs="Times New Roman"/>
          <w:color w:val="000000"/>
        </w:rPr>
      </w:pPr>
      <w:r w:rsidRPr="00BE2FE9">
        <w:rPr>
          <w:rFonts w:ascii="Times New Roman" w:eastAsia="Times New Roman" w:hAnsi="Times New Roman" w:cs="Times New Roman"/>
          <w:color w:val="000000"/>
        </w:rPr>
        <w:t> </w:t>
      </w:r>
    </w:p>
    <w:p w14:paraId="6EFD6862" w14:textId="3B2BF28A" w:rsidR="00BE2FE9" w:rsidRDefault="00BE2FE9" w:rsidP="00BE2FE9">
      <w:pPr>
        <w:spacing w:after="240"/>
        <w:rPr>
          <w:rFonts w:ascii="Times New Roman" w:eastAsia="Times New Roman" w:hAnsi="Times New Roman" w:cs="Times New Roman"/>
          <w:color w:val="000000"/>
        </w:rPr>
      </w:pPr>
      <w:r w:rsidRPr="00BE2FE9">
        <w:rPr>
          <w:rFonts w:ascii="Times New Roman" w:eastAsia="Times New Roman" w:hAnsi="Times New Roman" w:cs="Times New Roman"/>
          <w:color w:val="000000"/>
        </w:rPr>
        <w:br/>
      </w:r>
      <w:r w:rsidRPr="00BE2FE9">
        <w:rPr>
          <w:rFonts w:ascii="Times New Roman" w:eastAsia="Times New Roman" w:hAnsi="Times New Roman" w:cs="Times New Roman"/>
          <w:color w:val="000000"/>
        </w:rPr>
        <w:br/>
      </w:r>
      <w:r w:rsidRPr="00BE2FE9">
        <w:rPr>
          <w:rFonts w:ascii="Times New Roman" w:eastAsia="Times New Roman" w:hAnsi="Times New Roman" w:cs="Times New Roman"/>
          <w:color w:val="000000"/>
        </w:rPr>
        <w:br/>
      </w:r>
    </w:p>
    <w:p w14:paraId="2004647D" w14:textId="638FC668" w:rsidR="00D24CA7" w:rsidRDefault="00D24CA7" w:rsidP="00BE2FE9">
      <w:pPr>
        <w:spacing w:after="240"/>
        <w:rPr>
          <w:rFonts w:ascii="Times New Roman" w:eastAsia="Times New Roman" w:hAnsi="Times New Roman" w:cs="Times New Roman"/>
          <w:color w:val="000000"/>
        </w:rPr>
      </w:pPr>
    </w:p>
    <w:p w14:paraId="1DBB6A10" w14:textId="39E098F7" w:rsidR="00D24CA7" w:rsidRDefault="00D24CA7" w:rsidP="00BE2FE9">
      <w:pPr>
        <w:spacing w:after="240"/>
        <w:rPr>
          <w:rFonts w:ascii="Times New Roman" w:eastAsia="Times New Roman" w:hAnsi="Times New Roman" w:cs="Times New Roman"/>
          <w:color w:val="000000"/>
        </w:rPr>
      </w:pPr>
    </w:p>
    <w:p w14:paraId="78591B90" w14:textId="0D83495E" w:rsidR="00D24CA7" w:rsidRDefault="00D24CA7" w:rsidP="00BE2FE9">
      <w:pPr>
        <w:spacing w:after="240"/>
        <w:rPr>
          <w:rFonts w:ascii="Times New Roman" w:eastAsia="Times New Roman" w:hAnsi="Times New Roman" w:cs="Times New Roman"/>
          <w:color w:val="000000"/>
        </w:rPr>
      </w:pPr>
    </w:p>
    <w:p w14:paraId="00A25DEA" w14:textId="6FF98769" w:rsidR="00D24CA7" w:rsidRDefault="00D24CA7" w:rsidP="00BE2FE9">
      <w:pPr>
        <w:spacing w:after="240"/>
        <w:rPr>
          <w:rFonts w:ascii="Times New Roman" w:eastAsia="Times New Roman" w:hAnsi="Times New Roman" w:cs="Times New Roman"/>
          <w:color w:val="000000"/>
        </w:rPr>
      </w:pPr>
    </w:p>
    <w:p w14:paraId="52CCCA32" w14:textId="1575B9B5" w:rsidR="00D24CA7" w:rsidRDefault="00D24CA7" w:rsidP="00BE2FE9">
      <w:pPr>
        <w:spacing w:after="240"/>
        <w:rPr>
          <w:rFonts w:ascii="Times New Roman" w:eastAsia="Times New Roman" w:hAnsi="Times New Roman" w:cs="Times New Roman"/>
          <w:color w:val="000000"/>
        </w:rPr>
      </w:pPr>
    </w:p>
    <w:p w14:paraId="60620A8D" w14:textId="2C3BAD19" w:rsidR="00D24CA7" w:rsidRDefault="00D24CA7" w:rsidP="00BE2FE9">
      <w:pPr>
        <w:spacing w:after="240"/>
        <w:rPr>
          <w:rFonts w:ascii="Times New Roman" w:eastAsia="Times New Roman" w:hAnsi="Times New Roman" w:cs="Times New Roman"/>
          <w:color w:val="000000"/>
        </w:rPr>
      </w:pPr>
    </w:p>
    <w:p w14:paraId="086C64D0" w14:textId="4164330A" w:rsidR="00D24CA7" w:rsidRDefault="00D24CA7" w:rsidP="00BE2FE9">
      <w:pPr>
        <w:spacing w:after="240"/>
        <w:rPr>
          <w:rFonts w:ascii="Times New Roman" w:eastAsia="Times New Roman" w:hAnsi="Times New Roman" w:cs="Times New Roman"/>
          <w:color w:val="000000"/>
        </w:rPr>
      </w:pPr>
    </w:p>
    <w:p w14:paraId="3C06D84E" w14:textId="6DA501B9" w:rsidR="00D24CA7" w:rsidRDefault="00D24CA7" w:rsidP="00BE2FE9">
      <w:pPr>
        <w:spacing w:after="240"/>
        <w:rPr>
          <w:rFonts w:ascii="Times New Roman" w:eastAsia="Times New Roman" w:hAnsi="Times New Roman" w:cs="Times New Roman"/>
          <w:color w:val="000000"/>
        </w:rPr>
      </w:pPr>
    </w:p>
    <w:p w14:paraId="6E400ACB" w14:textId="29EAFFDD" w:rsidR="00D24CA7" w:rsidRDefault="00D24CA7" w:rsidP="00BE2FE9">
      <w:pPr>
        <w:spacing w:after="240"/>
        <w:rPr>
          <w:rFonts w:ascii="Times New Roman" w:eastAsia="Times New Roman" w:hAnsi="Times New Roman" w:cs="Times New Roman"/>
          <w:color w:val="000000"/>
        </w:rPr>
      </w:pPr>
    </w:p>
    <w:p w14:paraId="37668D57" w14:textId="74490417" w:rsidR="00D24CA7" w:rsidRDefault="00D24CA7" w:rsidP="00BE2FE9">
      <w:pPr>
        <w:spacing w:after="240"/>
        <w:rPr>
          <w:rFonts w:ascii="Times New Roman" w:eastAsia="Times New Roman" w:hAnsi="Times New Roman" w:cs="Times New Roman"/>
          <w:color w:val="000000"/>
        </w:rPr>
      </w:pPr>
    </w:p>
    <w:p w14:paraId="302EDD1E" w14:textId="10E59DFF" w:rsidR="00D24CA7" w:rsidRDefault="00D24CA7" w:rsidP="00BE2FE9">
      <w:pPr>
        <w:spacing w:after="240"/>
        <w:rPr>
          <w:rFonts w:ascii="Times New Roman" w:eastAsia="Times New Roman" w:hAnsi="Times New Roman" w:cs="Times New Roman"/>
          <w:color w:val="000000"/>
        </w:rPr>
      </w:pPr>
    </w:p>
    <w:p w14:paraId="53EAE7CC" w14:textId="75CB64BB" w:rsidR="00D24CA7" w:rsidRDefault="00D24CA7" w:rsidP="00BE2FE9">
      <w:pPr>
        <w:spacing w:after="240"/>
        <w:rPr>
          <w:rFonts w:ascii="Times New Roman" w:eastAsia="Times New Roman" w:hAnsi="Times New Roman" w:cs="Times New Roman"/>
          <w:color w:val="000000"/>
        </w:rPr>
      </w:pPr>
    </w:p>
    <w:p w14:paraId="16E46228" w14:textId="77777777" w:rsidR="00D24CA7" w:rsidRPr="00BE2FE9" w:rsidRDefault="00D24CA7" w:rsidP="00BE2FE9">
      <w:pPr>
        <w:spacing w:after="240"/>
        <w:rPr>
          <w:rFonts w:ascii="Times New Roman" w:eastAsia="Times New Roman" w:hAnsi="Times New Roman" w:cs="Times New Roman"/>
          <w:color w:val="000000"/>
        </w:rPr>
      </w:pPr>
    </w:p>
    <w:p w14:paraId="0A9A575D" w14:textId="77777777" w:rsidR="00BE2FE9" w:rsidRPr="00D24CA7" w:rsidRDefault="00BE2FE9" w:rsidP="00BE2FE9">
      <w:pPr>
        <w:spacing w:before="120"/>
        <w:jc w:val="center"/>
        <w:rPr>
          <w:rFonts w:ascii="Times New Roman" w:eastAsia="Times New Roman" w:hAnsi="Times New Roman" w:cs="Times New Roman"/>
          <w:b/>
          <w:bCs/>
          <w:color w:val="000000"/>
        </w:rPr>
      </w:pPr>
      <w:r w:rsidRPr="00D24CA7">
        <w:rPr>
          <w:rFonts w:ascii="Times New Roman" w:eastAsia="Times New Roman" w:hAnsi="Times New Roman" w:cs="Times New Roman"/>
          <w:b/>
          <w:bCs/>
          <w:color w:val="000000"/>
        </w:rPr>
        <w:lastRenderedPageBreak/>
        <w:t>References</w:t>
      </w:r>
    </w:p>
    <w:p w14:paraId="5E1643A7" w14:textId="77777777" w:rsidR="00BE2FE9" w:rsidRPr="00BE2FE9" w:rsidRDefault="00BE2FE9" w:rsidP="00BE2FE9">
      <w:pPr>
        <w:spacing w:before="120"/>
        <w:rPr>
          <w:rFonts w:ascii="Times New Roman" w:eastAsia="Times New Roman" w:hAnsi="Times New Roman" w:cs="Times New Roman"/>
          <w:color w:val="000000"/>
        </w:rPr>
      </w:pPr>
      <w:r w:rsidRPr="00BE2FE9">
        <w:rPr>
          <w:rFonts w:ascii="Times New Roman" w:eastAsia="Times New Roman" w:hAnsi="Times New Roman" w:cs="Times New Roman"/>
          <w:b/>
          <w:bCs/>
          <w:color w:val="000000"/>
        </w:rPr>
        <w:t> </w:t>
      </w:r>
    </w:p>
    <w:p w14:paraId="680DAE9B" w14:textId="529654B3" w:rsidR="00BE2FE9" w:rsidRPr="00BE2FE9" w:rsidRDefault="00BE2FE9" w:rsidP="00D24CA7">
      <w:pPr>
        <w:spacing w:after="200" w:line="480" w:lineRule="auto"/>
        <w:ind w:left="720" w:hanging="720"/>
        <w:rPr>
          <w:rFonts w:ascii="Times New Roman" w:eastAsia="Times New Roman" w:hAnsi="Times New Roman" w:cs="Times New Roman"/>
          <w:color w:val="000000"/>
        </w:rPr>
      </w:pPr>
      <w:r w:rsidRPr="00BE2FE9">
        <w:rPr>
          <w:rFonts w:ascii="Times New Roman" w:eastAsia="Times New Roman" w:hAnsi="Times New Roman" w:cs="Times New Roman"/>
          <w:color w:val="000000"/>
        </w:rPr>
        <w:t xml:space="preserve"> American Counseling Association. (2014). </w:t>
      </w:r>
      <w:r w:rsidRPr="00BE2FE9">
        <w:rPr>
          <w:rFonts w:ascii="Times New Roman" w:eastAsia="Times New Roman" w:hAnsi="Times New Roman" w:cs="Times New Roman"/>
          <w:i/>
          <w:iCs/>
          <w:color w:val="000000"/>
        </w:rPr>
        <w:t>ACA code of ethics</w:t>
      </w:r>
      <w:r w:rsidRPr="00BE2FE9">
        <w:rPr>
          <w:rFonts w:ascii="Times New Roman" w:eastAsia="Times New Roman" w:hAnsi="Times New Roman" w:cs="Times New Roman"/>
          <w:color w:val="000000"/>
        </w:rPr>
        <w:t xml:space="preserve">. </w:t>
      </w:r>
      <w:hyperlink r:id="rId4" w:history="1">
        <w:r w:rsidRPr="00BE2FE9">
          <w:rPr>
            <w:rFonts w:ascii="Times New Roman" w:eastAsia="Times New Roman" w:hAnsi="Times New Roman" w:cs="Times New Roman"/>
            <w:color w:val="000000"/>
            <w:u w:val="single"/>
          </w:rPr>
          <w:t>https://www.counseling.org/resources/aca-code-of-ethics.pdf</w:t>
        </w:r>
      </w:hyperlink>
      <w:r w:rsidRPr="00BE2FE9">
        <w:rPr>
          <w:rFonts w:ascii="Times New Roman" w:eastAsia="Times New Roman" w:hAnsi="Times New Roman" w:cs="Times New Roman"/>
          <w:color w:val="000000"/>
        </w:rPr>
        <w:t> </w:t>
      </w:r>
    </w:p>
    <w:p w14:paraId="72A6AAF6" w14:textId="6C3C2B65" w:rsidR="00BE2FE9" w:rsidRPr="00BE2FE9" w:rsidRDefault="00BE2FE9" w:rsidP="00D24CA7">
      <w:pPr>
        <w:spacing w:line="480" w:lineRule="auto"/>
        <w:ind w:left="720" w:hanging="720"/>
        <w:rPr>
          <w:rFonts w:ascii="Times New Roman" w:eastAsia="Times New Roman" w:hAnsi="Times New Roman" w:cs="Times New Roman"/>
          <w:color w:val="000000"/>
        </w:rPr>
      </w:pPr>
      <w:r w:rsidRPr="00BE2FE9">
        <w:rPr>
          <w:rFonts w:ascii="Times New Roman" w:eastAsia="Times New Roman" w:hAnsi="Times New Roman" w:cs="Times New Roman"/>
          <w:color w:val="000000"/>
        </w:rPr>
        <w:t xml:space="preserve">Good Therapy. (2016).Satir Transformational Systemic Therapy. </w:t>
      </w:r>
      <w:hyperlink r:id="rId5" w:history="1">
        <w:r w:rsidRPr="00BE2FE9">
          <w:rPr>
            <w:rFonts w:ascii="Times New Roman" w:eastAsia="Times New Roman" w:hAnsi="Times New Roman" w:cs="Times New Roman"/>
            <w:color w:val="1155CC"/>
            <w:u w:val="single"/>
          </w:rPr>
          <w:t>https://www.goodtherapy.org/learn-about-therapy/types/satir-transformational-systemic-therapy</w:t>
        </w:r>
      </w:hyperlink>
    </w:p>
    <w:p w14:paraId="7EF99E5E" w14:textId="77777777" w:rsidR="00BE2FE9" w:rsidRPr="00BE2FE9" w:rsidRDefault="00BE2FE9" w:rsidP="00D24CA7">
      <w:pPr>
        <w:spacing w:after="200" w:line="480" w:lineRule="auto"/>
        <w:ind w:left="720" w:hanging="720"/>
        <w:rPr>
          <w:rFonts w:ascii="Times New Roman" w:eastAsia="Times New Roman" w:hAnsi="Times New Roman" w:cs="Times New Roman"/>
          <w:color w:val="000000"/>
        </w:rPr>
      </w:pPr>
      <w:r w:rsidRPr="00BE2FE9">
        <w:rPr>
          <w:rFonts w:ascii="Times New Roman" w:eastAsia="Times New Roman" w:hAnsi="Times New Roman" w:cs="Times New Roman"/>
          <w:color w:val="212121"/>
        </w:rPr>
        <w:t xml:space="preserve">Josiah, N., </w:t>
      </w:r>
      <w:proofErr w:type="spellStart"/>
      <w:r w:rsidRPr="00BE2FE9">
        <w:rPr>
          <w:rFonts w:ascii="Times New Roman" w:eastAsia="Times New Roman" w:hAnsi="Times New Roman" w:cs="Times New Roman"/>
          <w:color w:val="212121"/>
        </w:rPr>
        <w:t>Shoola</w:t>
      </w:r>
      <w:proofErr w:type="spellEnd"/>
      <w:r w:rsidRPr="00BE2FE9">
        <w:rPr>
          <w:rFonts w:ascii="Times New Roman" w:eastAsia="Times New Roman" w:hAnsi="Times New Roman" w:cs="Times New Roman"/>
          <w:color w:val="212121"/>
        </w:rPr>
        <w:t xml:space="preserve">, H., Rodney, T., Arscott, J., </w:t>
      </w:r>
      <w:proofErr w:type="spellStart"/>
      <w:r w:rsidRPr="00BE2FE9">
        <w:rPr>
          <w:rFonts w:ascii="Times New Roman" w:eastAsia="Times New Roman" w:hAnsi="Times New Roman" w:cs="Times New Roman"/>
          <w:color w:val="212121"/>
        </w:rPr>
        <w:t>Ndzi</w:t>
      </w:r>
      <w:proofErr w:type="spellEnd"/>
      <w:r w:rsidRPr="00BE2FE9">
        <w:rPr>
          <w:rFonts w:ascii="Times New Roman" w:eastAsia="Times New Roman" w:hAnsi="Times New Roman" w:cs="Times New Roman"/>
          <w:color w:val="212121"/>
        </w:rPr>
        <w:t xml:space="preserve">, M., Bush, A. D., Wilson, P. R., Jacques, K., Baptiste, D. L., &amp; Starks, S. (2023). Addressing systemic racism and intergenerational transmission of anxiety using Bowenian family therapy with African American populations: A Discursive paper. </w:t>
      </w:r>
      <w:r w:rsidRPr="00BE2FE9">
        <w:rPr>
          <w:rFonts w:ascii="Times New Roman" w:eastAsia="Times New Roman" w:hAnsi="Times New Roman" w:cs="Times New Roman"/>
          <w:i/>
          <w:iCs/>
          <w:color w:val="212121"/>
        </w:rPr>
        <w:t>Journal of advanced nursing</w:t>
      </w:r>
      <w:r w:rsidRPr="00BE2FE9">
        <w:rPr>
          <w:rFonts w:ascii="Times New Roman" w:eastAsia="Times New Roman" w:hAnsi="Times New Roman" w:cs="Times New Roman"/>
          <w:color w:val="212121"/>
        </w:rPr>
        <w:t xml:space="preserve">, 10.1111/jan.15610. Advance online publication. </w:t>
      </w:r>
      <w:hyperlink r:id="rId6" w:history="1">
        <w:r w:rsidRPr="00BE2FE9">
          <w:rPr>
            <w:rFonts w:ascii="Times New Roman" w:eastAsia="Times New Roman" w:hAnsi="Times New Roman" w:cs="Times New Roman"/>
            <w:color w:val="800080"/>
            <w:u w:val="single"/>
          </w:rPr>
          <w:t>https://doi.org/10.1111/jan.15610</w:t>
        </w:r>
      </w:hyperlink>
      <w:r w:rsidRPr="00BE2FE9">
        <w:rPr>
          <w:rFonts w:ascii="Times New Roman" w:eastAsia="Times New Roman" w:hAnsi="Times New Roman" w:cs="Times New Roman"/>
          <w:color w:val="212121"/>
        </w:rPr>
        <w:t xml:space="preserve"> </w:t>
      </w:r>
      <w:hyperlink r:id="rId7" w:history="1">
        <w:r w:rsidRPr="00BE2FE9">
          <w:rPr>
            <w:rFonts w:ascii="Times New Roman" w:eastAsia="Times New Roman" w:hAnsi="Times New Roman" w:cs="Times New Roman"/>
            <w:color w:val="800080"/>
            <w:u w:val="single"/>
          </w:rPr>
          <w:t>https://pubmed.ncbi.nlm.nih.gov/36825628/</w:t>
        </w:r>
      </w:hyperlink>
    </w:p>
    <w:p w14:paraId="562BE233" w14:textId="5B59AFC2" w:rsidR="00BE2FE9" w:rsidRPr="00BE2FE9" w:rsidRDefault="00BE2FE9" w:rsidP="00D24CA7">
      <w:pPr>
        <w:spacing w:line="480" w:lineRule="auto"/>
        <w:ind w:left="720" w:hanging="720"/>
        <w:rPr>
          <w:rFonts w:ascii="Times New Roman" w:eastAsia="Times New Roman" w:hAnsi="Times New Roman" w:cs="Times New Roman"/>
          <w:color w:val="000000"/>
        </w:rPr>
      </w:pPr>
      <w:r w:rsidRPr="00BE2FE9">
        <w:rPr>
          <w:rFonts w:ascii="Times New Roman" w:eastAsia="Times New Roman" w:hAnsi="Times New Roman" w:cs="Times New Roman"/>
          <w:color w:val="000000"/>
        </w:rPr>
        <w:t xml:space="preserve">Psychology Today. (2022). Family Systems Therapy.  </w:t>
      </w:r>
      <w:hyperlink r:id="rId8" w:history="1">
        <w:r w:rsidRPr="00BE2FE9">
          <w:rPr>
            <w:rFonts w:ascii="Times New Roman" w:eastAsia="Times New Roman" w:hAnsi="Times New Roman" w:cs="Times New Roman"/>
            <w:color w:val="1155CC"/>
            <w:u w:val="single"/>
          </w:rPr>
          <w:t>https://www.psychologytoday.com/us/therapy-types/family-systems-therapy</w:t>
        </w:r>
      </w:hyperlink>
    </w:p>
    <w:p w14:paraId="6C91AFF7" w14:textId="77777777" w:rsidR="00BE2FE9" w:rsidRPr="00BE2FE9" w:rsidRDefault="00BE2FE9" w:rsidP="00D24CA7">
      <w:pPr>
        <w:spacing w:line="480" w:lineRule="auto"/>
        <w:ind w:left="720" w:hanging="720"/>
        <w:rPr>
          <w:rFonts w:ascii="Times New Roman" w:eastAsia="Times New Roman" w:hAnsi="Times New Roman" w:cs="Times New Roman"/>
          <w:color w:val="000000"/>
        </w:rPr>
      </w:pPr>
      <w:r w:rsidRPr="00BE2FE9">
        <w:rPr>
          <w:rFonts w:ascii="Times New Roman" w:eastAsia="Times New Roman" w:hAnsi="Times New Roman" w:cs="Times New Roman"/>
          <w:color w:val="000000"/>
        </w:rPr>
        <w:t xml:space="preserve">Psychology Today. (2022). Jungian Therapy. </w:t>
      </w:r>
      <w:hyperlink r:id="rId9" w:history="1">
        <w:r w:rsidRPr="00BE2FE9">
          <w:rPr>
            <w:rFonts w:ascii="Times New Roman" w:eastAsia="Times New Roman" w:hAnsi="Times New Roman" w:cs="Times New Roman"/>
            <w:color w:val="1155CC"/>
            <w:u w:val="single"/>
          </w:rPr>
          <w:t>https://www.psychologytoday.com/us/therapy-types/jungian-therapy</w:t>
        </w:r>
      </w:hyperlink>
    </w:p>
    <w:p w14:paraId="3D0896A1" w14:textId="13C65808" w:rsidR="00941ACC" w:rsidRDefault="00BE2FE9" w:rsidP="00D24CA7">
      <w:pPr>
        <w:spacing w:line="480" w:lineRule="auto"/>
        <w:ind w:left="720" w:hanging="720"/>
      </w:pPr>
      <w:r w:rsidRPr="00BE2FE9">
        <w:rPr>
          <w:rFonts w:ascii="Times New Roman" w:eastAsia="Times New Roman" w:hAnsi="Times New Roman" w:cs="Times New Roman"/>
          <w:color w:val="333333"/>
        </w:rPr>
        <w:t xml:space="preserve">Thomas, R., Shelley-Tremblay, J., &amp; </w:t>
      </w:r>
      <w:proofErr w:type="spellStart"/>
      <w:r w:rsidRPr="00BE2FE9">
        <w:rPr>
          <w:rFonts w:ascii="Times New Roman" w:eastAsia="Times New Roman" w:hAnsi="Times New Roman" w:cs="Times New Roman"/>
          <w:color w:val="333333"/>
        </w:rPr>
        <w:t>Joanning</w:t>
      </w:r>
      <w:proofErr w:type="spellEnd"/>
      <w:r w:rsidRPr="00BE2FE9">
        <w:rPr>
          <w:rFonts w:ascii="Times New Roman" w:eastAsia="Times New Roman" w:hAnsi="Times New Roman" w:cs="Times New Roman"/>
          <w:color w:val="333333"/>
        </w:rPr>
        <w:t xml:space="preserve">, H. (2021). Anxiety Explains Self-Differentiation: Implications for Bowenian Approaches to Marriage and Family Therapy. </w:t>
      </w:r>
      <w:r w:rsidRPr="00BE2FE9">
        <w:rPr>
          <w:rFonts w:ascii="Times New Roman" w:eastAsia="Times New Roman" w:hAnsi="Times New Roman" w:cs="Times New Roman"/>
          <w:i/>
          <w:iCs/>
          <w:color w:val="333333"/>
        </w:rPr>
        <w:t>American Journal of Family Therapy</w:t>
      </w:r>
      <w:r w:rsidRPr="00BE2FE9">
        <w:rPr>
          <w:rFonts w:ascii="Times New Roman" w:eastAsia="Times New Roman" w:hAnsi="Times New Roman" w:cs="Times New Roman"/>
          <w:color w:val="333333"/>
        </w:rPr>
        <w:t xml:space="preserve">, </w:t>
      </w:r>
      <w:r w:rsidRPr="00BE2FE9">
        <w:rPr>
          <w:rFonts w:ascii="Times New Roman" w:eastAsia="Times New Roman" w:hAnsi="Times New Roman" w:cs="Times New Roman"/>
          <w:i/>
          <w:iCs/>
          <w:color w:val="333333"/>
        </w:rPr>
        <w:t>49</w:t>
      </w:r>
      <w:r w:rsidRPr="00BE2FE9">
        <w:rPr>
          <w:rFonts w:ascii="Times New Roman" w:eastAsia="Times New Roman" w:hAnsi="Times New Roman" w:cs="Times New Roman"/>
          <w:color w:val="333333"/>
        </w:rPr>
        <w:t xml:space="preserve">(5), 534–549. </w:t>
      </w:r>
      <w:hyperlink r:id="rId10" w:history="1">
        <w:r w:rsidRPr="00BE2FE9">
          <w:rPr>
            <w:rFonts w:ascii="Times New Roman" w:eastAsia="Times New Roman" w:hAnsi="Times New Roman" w:cs="Times New Roman"/>
            <w:color w:val="800080"/>
            <w:u w:val="single"/>
          </w:rPr>
          <w:t>https://doi-org.lopes.idm.oclc.org/10.1080/01926187.2020.1841586</w:t>
        </w:r>
      </w:hyperlink>
    </w:p>
    <w:sectPr w:rsidR="00941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9"/>
    <w:rsid w:val="004A37FF"/>
    <w:rsid w:val="005E22EF"/>
    <w:rsid w:val="009237FF"/>
    <w:rsid w:val="00941ACC"/>
    <w:rsid w:val="00B4528B"/>
    <w:rsid w:val="00B81B24"/>
    <w:rsid w:val="00BE2FE9"/>
    <w:rsid w:val="00D2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3C403"/>
  <w15:chartTrackingRefBased/>
  <w15:docId w15:val="{F6F5D1FA-45BA-5443-A286-FDF02DF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FE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E2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therapy-types/family-systems-therapy" TargetMode="External"/><Relationship Id="rId3" Type="http://schemas.openxmlformats.org/officeDocument/2006/relationships/webSettings" Target="webSettings.xml"/><Relationship Id="rId7" Type="http://schemas.openxmlformats.org/officeDocument/2006/relationships/hyperlink" Target="https://pubmed.ncbi.nlm.nih.gov/368256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an.15610" TargetMode="External"/><Relationship Id="rId11" Type="http://schemas.openxmlformats.org/officeDocument/2006/relationships/fontTable" Target="fontTable.xml"/><Relationship Id="rId5" Type="http://schemas.openxmlformats.org/officeDocument/2006/relationships/hyperlink" Target="https://www.goodtherapy.org/learn-about-therapy/types/satir-transformational-systemic-therapy" TargetMode="External"/><Relationship Id="rId10" Type="http://schemas.openxmlformats.org/officeDocument/2006/relationships/hyperlink" Target="https://doi-org.lopes.idm.oclc.org/10.1080/01926187.2020.1841586" TargetMode="External"/><Relationship Id="rId4" Type="http://schemas.openxmlformats.org/officeDocument/2006/relationships/hyperlink" Target="https://www.counseling.org/resources/aca-code-of-ethics.pdf" TargetMode="External"/><Relationship Id="rId9" Type="http://schemas.openxmlformats.org/officeDocument/2006/relationships/hyperlink" Target="https://www.psychologytoday.com/us/therapy-types/jungian-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 Navarrete</dc:creator>
  <cp:keywords/>
  <dc:description/>
  <cp:lastModifiedBy>Bianca G Navarrete</cp:lastModifiedBy>
  <cp:revision>2</cp:revision>
  <dcterms:created xsi:type="dcterms:W3CDTF">2026-05-31T04:06:00Z</dcterms:created>
  <dcterms:modified xsi:type="dcterms:W3CDTF">2026-05-31T04:06:00Z</dcterms:modified>
</cp:coreProperties>
</file>